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F" w:rsidRPr="00CF5CFF" w:rsidRDefault="00CF5CFF" w:rsidP="00CF5CFF">
      <w:pPr>
        <w:jc w:val="center"/>
        <w:rPr>
          <w:rFonts w:asciiTheme="majorHAnsi" w:hAnsiTheme="majorHAnsi" w:cs="Times New Roman"/>
          <w:b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b/>
          <w:color w:val="000000"/>
          <w:szCs w:val="28"/>
        </w:rPr>
        <w:t>Killing Hares by Lisa Parkinson</w:t>
      </w:r>
    </w:p>
    <w:p w:rsidR="00CF5CFF" w:rsidRDefault="00CF5CFF" w:rsidP="00CF5CFF">
      <w:pPr>
        <w:rPr>
          <w:rFonts w:asciiTheme="majorHAnsi" w:hAnsiTheme="majorHAnsi" w:cs="Times New Roman"/>
          <w:color w:val="000000"/>
          <w:szCs w:val="28"/>
        </w:rPr>
      </w:pPr>
    </w:p>
    <w:p w:rsidR="00CF5CFF" w:rsidRPr="00CF5CFF" w:rsidRDefault="00CF5CFF" w:rsidP="00CF5CFF">
      <w:pPr>
        <w:rPr>
          <w:rFonts w:asciiTheme="majorHAnsi" w:eastAsia="Times New Roman" w:hAnsiTheme="majorHAnsi" w:cs="Times New Roman"/>
          <w:color w:val="000000"/>
          <w:sz w:val="16"/>
          <w:szCs w:val="20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She is lying in the thorny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scrub</w:t>
      </w:r>
      <w:proofErr w:type="gramEnd"/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fertilising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it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Stink will bring the foxes and the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crows</w:t>
      </w:r>
      <w:proofErr w:type="gramEnd"/>
    </w:p>
    <w:p w:rsidR="00CF5CFF" w:rsidRPr="00CF5CFF" w:rsidRDefault="00CF5CFF" w:rsidP="00CF5CFF">
      <w:pPr>
        <w:rPr>
          <w:rFonts w:asciiTheme="majorHAnsi" w:eastAsia="Times New Roman" w:hAnsiTheme="majorHAnsi" w:cs="Times New Roman"/>
          <w:color w:val="000000"/>
          <w:sz w:val="16"/>
          <w:szCs w:val="20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She is lying in the thorny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scrub</w:t>
      </w:r>
      <w:proofErr w:type="gramEnd"/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veined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black tipped long ears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upwind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from the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Valley Boys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their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dogs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their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</w:t>
      </w:r>
      <w:proofErr w:type="spellStart"/>
      <w:r w:rsidRPr="00CF5CFF">
        <w:rPr>
          <w:rFonts w:asciiTheme="majorHAnsi" w:hAnsiTheme="majorHAnsi" w:cs="Times New Roman"/>
          <w:color w:val="000000"/>
          <w:szCs w:val="28"/>
        </w:rPr>
        <w:t>i</w:t>
      </w:r>
      <w:proofErr w:type="spellEnd"/>
      <w:r w:rsidRPr="00CF5CFF">
        <w:rPr>
          <w:rFonts w:asciiTheme="majorHAnsi" w:hAnsiTheme="majorHAnsi" w:cs="Times New Roman"/>
          <w:color w:val="000000"/>
          <w:szCs w:val="28"/>
        </w:rPr>
        <w:t>-phones</w:t>
      </w:r>
    </w:p>
    <w:p w:rsidR="00CF5CFF" w:rsidRPr="00CF5CFF" w:rsidRDefault="00CF5CFF" w:rsidP="00CF5CFF">
      <w:pPr>
        <w:rPr>
          <w:rFonts w:asciiTheme="majorHAnsi" w:eastAsia="Times New Roman" w:hAnsiTheme="majorHAnsi" w:cs="Times New Roman"/>
          <w:color w:val="000000"/>
          <w:sz w:val="16"/>
          <w:szCs w:val="20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all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bets are in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all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bets are in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Uploading now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heading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for home</w:t>
      </w:r>
    </w:p>
    <w:p w:rsidR="00CF5CFF" w:rsidRDefault="00CF5CFF" w:rsidP="00CF5CFF">
      <w:pPr>
        <w:jc w:val="center"/>
        <w:rPr>
          <w:rFonts w:asciiTheme="majorHAnsi" w:hAnsiTheme="majorHAnsi" w:cs="Times New Roman"/>
          <w:color w:val="000000"/>
          <w:szCs w:val="28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Every Sunday Painter knows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the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graceful silhouette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every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Garden Centre has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a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concrete statuette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Moon Gazing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or</w:t>
      </w:r>
      <w:proofErr w:type="gramEnd"/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Boxing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on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>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our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Birthday cards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or</w:t>
      </w:r>
      <w:proofErr w:type="gramEnd"/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flat</w:t>
      </w:r>
      <w:proofErr w:type="gramEnd"/>
      <w:r w:rsidRPr="00CF5CFF">
        <w:rPr>
          <w:rFonts w:asciiTheme="majorHAnsi" w:hAnsiTheme="majorHAnsi" w:cs="Times New Roman"/>
          <w:color w:val="000000"/>
          <w:szCs w:val="28"/>
        </w:rPr>
        <w:t xml:space="preserve"> out in a Sea of 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Grain</w:t>
      </w:r>
    </w:p>
    <w:p w:rsidR="00CF5CFF" w:rsidRPr="00CF5CFF" w:rsidRDefault="00CF5CFF" w:rsidP="00CF5CFF">
      <w:pPr>
        <w:rPr>
          <w:rFonts w:asciiTheme="majorHAnsi" w:eastAsia="Times New Roman" w:hAnsiTheme="majorHAnsi" w:cs="Times New Roman"/>
          <w:color w:val="000000"/>
          <w:sz w:val="16"/>
          <w:szCs w:val="20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spellStart"/>
      <w:r w:rsidRPr="00CF5CFF">
        <w:rPr>
          <w:rFonts w:asciiTheme="majorHAnsi" w:hAnsiTheme="majorHAnsi" w:cs="Times New Roman"/>
          <w:color w:val="000000"/>
          <w:szCs w:val="28"/>
        </w:rPr>
        <w:t>Teatowelled</w:t>
      </w:r>
      <w:proofErr w:type="spellEnd"/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Breakfast Mugged</w:t>
      </w:r>
    </w:p>
    <w:p w:rsidR="00CF5CFF" w:rsidRPr="00CF5CFF" w:rsidRDefault="00CF5CFF" w:rsidP="00CF5CFF">
      <w:pPr>
        <w:rPr>
          <w:rFonts w:asciiTheme="majorHAnsi" w:eastAsia="Times New Roman" w:hAnsiTheme="majorHAnsi" w:cs="Times New Roman"/>
          <w:color w:val="000000"/>
          <w:sz w:val="16"/>
          <w:szCs w:val="20"/>
        </w:rPr>
      </w:pP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r w:rsidRPr="00CF5CFF">
        <w:rPr>
          <w:rFonts w:asciiTheme="majorHAnsi" w:hAnsiTheme="majorHAnsi" w:cs="Times New Roman"/>
          <w:color w:val="000000"/>
          <w:szCs w:val="28"/>
        </w:rPr>
        <w:t>She is lying in the thorny</w:t>
      </w:r>
    </w:p>
    <w:p w:rsidR="00CF5CFF" w:rsidRPr="00CF5CFF" w:rsidRDefault="00CF5CFF" w:rsidP="00CF5CFF">
      <w:pPr>
        <w:jc w:val="center"/>
        <w:rPr>
          <w:rFonts w:asciiTheme="majorHAnsi" w:hAnsiTheme="majorHAnsi" w:cs="Times New Roman"/>
          <w:color w:val="000000"/>
          <w:sz w:val="16"/>
          <w:szCs w:val="20"/>
        </w:rPr>
      </w:pPr>
      <w:proofErr w:type="gramStart"/>
      <w:r w:rsidRPr="00CF5CFF">
        <w:rPr>
          <w:rFonts w:asciiTheme="majorHAnsi" w:hAnsiTheme="majorHAnsi" w:cs="Times New Roman"/>
          <w:color w:val="000000"/>
          <w:szCs w:val="28"/>
        </w:rPr>
        <w:t>scrub</w:t>
      </w:r>
      <w:proofErr w:type="gramEnd"/>
    </w:p>
    <w:p w:rsidR="00CF5CFF" w:rsidRPr="00CF5CFF" w:rsidRDefault="00CF5CFF" w:rsidP="00CF5CFF">
      <w:pPr>
        <w:spacing w:after="240"/>
        <w:rPr>
          <w:rFonts w:asciiTheme="majorHAnsi" w:eastAsia="Times New Roman" w:hAnsiTheme="majorHAnsi" w:cs="Times New Roman"/>
          <w:sz w:val="16"/>
          <w:szCs w:val="20"/>
        </w:rPr>
      </w:pPr>
      <w:bookmarkStart w:id="0" w:name="_GoBack"/>
      <w:bookmarkEnd w:id="0"/>
    </w:p>
    <w:p w:rsidR="00F97726" w:rsidRDefault="00F97726"/>
    <w:sectPr w:rsidR="00F97726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FF"/>
    <w:rsid w:val="00A67498"/>
    <w:rsid w:val="00CF5CFF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C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C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2022-08-02T07:31:00Z</dcterms:created>
  <dcterms:modified xsi:type="dcterms:W3CDTF">2022-08-02T07:39:00Z</dcterms:modified>
</cp:coreProperties>
</file>