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E540" w14:textId="7BD257AD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i/>
          <w:color w:val="000000"/>
          <w:lang w:val="en-US"/>
        </w:rPr>
      </w:pPr>
      <w:bookmarkStart w:id="0" w:name="_GoBack"/>
      <w:bookmarkEnd w:id="0"/>
      <w:r w:rsidRPr="00D547D9">
        <w:rPr>
          <w:rFonts w:ascii="Arial" w:hAnsi="Arial" w:cs="Arial"/>
          <w:b/>
          <w:color w:val="000000"/>
          <w:lang w:val="en-US"/>
        </w:rPr>
        <w:t xml:space="preserve">Mother Goddesses of </w:t>
      </w:r>
      <w:proofErr w:type="spellStart"/>
      <w:r w:rsidRPr="00D547D9">
        <w:rPr>
          <w:rFonts w:ascii="Arial" w:hAnsi="Arial" w:cs="Arial"/>
          <w:b/>
          <w:color w:val="000000"/>
          <w:lang w:val="en-US"/>
        </w:rPr>
        <w:t>Netherby</w:t>
      </w:r>
      <w:proofErr w:type="spellEnd"/>
      <w:r w:rsidRPr="00D547D9">
        <w:rPr>
          <w:rFonts w:ascii="Arial" w:hAnsi="Arial" w:cs="Arial"/>
          <w:b/>
          <w:color w:val="000000"/>
          <w:lang w:val="en-US"/>
        </w:rPr>
        <w:t xml:space="preserve"> </w:t>
      </w:r>
      <w:r>
        <w:rPr>
          <w:rFonts w:ascii="Arial" w:hAnsi="Arial" w:cs="Arial"/>
          <w:i/>
          <w:color w:val="000000"/>
          <w:lang w:val="en-US"/>
        </w:rPr>
        <w:t xml:space="preserve">by Susan </w:t>
      </w:r>
      <w:proofErr w:type="spellStart"/>
      <w:r>
        <w:rPr>
          <w:rFonts w:ascii="Arial" w:hAnsi="Arial" w:cs="Arial"/>
          <w:i/>
          <w:color w:val="000000"/>
          <w:lang w:val="en-US"/>
        </w:rPr>
        <w:t>Szekely</w:t>
      </w:r>
      <w:proofErr w:type="spellEnd"/>
      <w:r>
        <w:rPr>
          <w:rFonts w:ascii="Arial" w:hAnsi="Arial" w:cs="Arial"/>
          <w:i/>
          <w:color w:val="000000"/>
          <w:lang w:val="en-US"/>
        </w:rPr>
        <w:br/>
      </w:r>
    </w:p>
    <w:p w14:paraId="68EDB92A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i/>
          <w:color w:val="000000"/>
          <w:sz w:val="22"/>
          <w:lang w:val="en-US"/>
        </w:rPr>
      </w:pPr>
      <w:r w:rsidRPr="00D547D9">
        <w:rPr>
          <w:rFonts w:ascii="Arial" w:hAnsi="Arial" w:cs="Arial"/>
          <w:i/>
          <w:color w:val="000000"/>
          <w:sz w:val="22"/>
          <w:lang w:val="en-US"/>
        </w:rPr>
        <w:t>(</w:t>
      </w:r>
      <w:proofErr w:type="spellStart"/>
      <w:r w:rsidRPr="00D547D9">
        <w:rPr>
          <w:rFonts w:ascii="Arial" w:hAnsi="Arial" w:cs="Arial"/>
          <w:i/>
          <w:color w:val="000000"/>
          <w:sz w:val="22"/>
          <w:lang w:val="en-US"/>
        </w:rPr>
        <w:t>Tullie</w:t>
      </w:r>
      <w:proofErr w:type="spellEnd"/>
      <w:r w:rsidRPr="00D547D9">
        <w:rPr>
          <w:rFonts w:ascii="Arial" w:hAnsi="Arial" w:cs="Arial"/>
          <w:i/>
          <w:color w:val="000000"/>
          <w:sz w:val="22"/>
          <w:lang w:val="en-US"/>
        </w:rPr>
        <w:t xml:space="preserve"> House Museum &amp; Art Gallery, Carlisle) </w:t>
      </w:r>
    </w:p>
    <w:p w14:paraId="02E57633" w14:textId="44C8BD6C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br/>
      </w:r>
      <w:r w:rsidRPr="00D547D9">
        <w:rPr>
          <w:rFonts w:ascii="Arial" w:hAnsi="Arial" w:cs="Arial"/>
          <w:color w:val="000000"/>
          <w:lang w:val="en-US"/>
        </w:rPr>
        <w:t xml:space="preserve">One continuous stone hemline </w:t>
      </w:r>
    </w:p>
    <w:p w14:paraId="37F43242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and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six sturdy feet; shawls draped </w:t>
      </w:r>
    </w:p>
    <w:p w14:paraId="2E38DC81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over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shoulders. The middle one </w:t>
      </w:r>
    </w:p>
    <w:p w14:paraId="56701921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holds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a bowl filled with fat fruits. </w:t>
      </w:r>
    </w:p>
    <w:p w14:paraId="2580DFC8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D547D9">
        <w:rPr>
          <w:rFonts w:ascii="Arial" w:hAnsi="Arial" w:cs="Arial"/>
          <w:color w:val="000000"/>
          <w:lang w:val="en-US"/>
        </w:rPr>
        <w:t xml:space="preserve">The others steady brimming pitchers </w:t>
      </w:r>
    </w:p>
    <w:p w14:paraId="5C15B87F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against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their hips. They could be waiting </w:t>
      </w:r>
    </w:p>
    <w:p w14:paraId="4853CCDC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for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a bus to anywhere: Appleby market </w:t>
      </w:r>
    </w:p>
    <w:p w14:paraId="51E6DCE7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D547D9">
        <w:rPr>
          <w:rFonts w:ascii="Arial" w:hAnsi="Arial" w:cs="Arial"/>
          <w:color w:val="000000"/>
          <w:lang w:val="en-US"/>
        </w:rPr>
        <w:t>(</w:t>
      </w:r>
      <w:proofErr w:type="gramStart"/>
      <w:r w:rsidRPr="00D547D9">
        <w:rPr>
          <w:rFonts w:ascii="Arial" w:hAnsi="Arial" w:cs="Arial"/>
          <w:color w:val="000000"/>
          <w:lang w:val="en-US"/>
        </w:rPr>
        <w:t>the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heft of a pie, a truckle of cheese). </w:t>
      </w:r>
    </w:p>
    <w:p w14:paraId="20B5609D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D547D9">
        <w:rPr>
          <w:rFonts w:ascii="Arial" w:hAnsi="Arial" w:cs="Arial"/>
          <w:color w:val="000000"/>
          <w:lang w:val="en-US"/>
        </w:rPr>
        <w:t xml:space="preserve">The school-run. Night out in Carlisle </w:t>
      </w:r>
    </w:p>
    <w:p w14:paraId="69482094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D547D9">
        <w:rPr>
          <w:rFonts w:ascii="Arial" w:hAnsi="Arial" w:cs="Arial"/>
          <w:color w:val="000000"/>
          <w:lang w:val="en-US"/>
        </w:rPr>
        <w:t>(</w:t>
      </w:r>
      <w:proofErr w:type="gramStart"/>
      <w:r w:rsidRPr="00D547D9">
        <w:rPr>
          <w:rFonts w:ascii="Arial" w:hAnsi="Arial" w:cs="Arial"/>
          <w:color w:val="000000"/>
          <w:lang w:val="en-US"/>
        </w:rPr>
        <w:t>significant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birthday). </w:t>
      </w:r>
      <w:proofErr w:type="gramStart"/>
      <w:r w:rsidRPr="00D547D9">
        <w:rPr>
          <w:rFonts w:ascii="Arial" w:hAnsi="Arial" w:cs="Arial"/>
          <w:color w:val="000000"/>
          <w:lang w:val="en-US"/>
        </w:rPr>
        <w:t>A hospital shift.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</w:t>
      </w:r>
    </w:p>
    <w:p w14:paraId="0F16BACA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A visit to the food bank.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</w:t>
      </w:r>
    </w:p>
    <w:p w14:paraId="760895DF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D547D9">
        <w:rPr>
          <w:rFonts w:ascii="Arial" w:hAnsi="Arial" w:cs="Arial"/>
          <w:color w:val="000000"/>
          <w:lang w:val="en-US"/>
        </w:rPr>
        <w:t xml:space="preserve">The stone glitters. Their heads </w:t>
      </w:r>
    </w:p>
    <w:p w14:paraId="426A7895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have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been smashed off, so I must guess </w:t>
      </w:r>
    </w:p>
    <w:p w14:paraId="09A0CD9D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at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faces: frowns, crow’s feet, dimples, </w:t>
      </w:r>
    </w:p>
    <w:p w14:paraId="78FCBF92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smiles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warm and wide as ovens. All lost. </w:t>
      </w:r>
    </w:p>
    <w:p w14:paraId="134E4571" w14:textId="77777777" w:rsidR="00D547D9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r w:rsidRPr="00D547D9">
        <w:rPr>
          <w:rFonts w:ascii="Arial" w:hAnsi="Arial" w:cs="Arial"/>
          <w:color w:val="000000"/>
          <w:lang w:val="en-US"/>
        </w:rPr>
        <w:t xml:space="preserve">Their splintered expressions buried </w:t>
      </w:r>
    </w:p>
    <w:p w14:paraId="06DD98EE" w14:textId="3CCACE34" w:rsidR="00CE711C" w:rsidRPr="00D547D9" w:rsidRDefault="00D547D9" w:rsidP="00D547D9">
      <w:pPr>
        <w:tabs>
          <w:tab w:val="left" w:pos="1133"/>
        </w:tabs>
        <w:autoSpaceDE w:val="0"/>
        <w:autoSpaceDN w:val="0"/>
        <w:adjustRightInd w:val="0"/>
        <w:ind w:right="-720"/>
        <w:rPr>
          <w:rFonts w:ascii="Arial" w:hAnsi="Arial" w:cs="Arial"/>
          <w:color w:val="000000"/>
          <w:lang w:val="en-US"/>
        </w:rPr>
      </w:pPr>
      <w:proofErr w:type="gramStart"/>
      <w:r w:rsidRPr="00D547D9">
        <w:rPr>
          <w:rFonts w:ascii="Arial" w:hAnsi="Arial" w:cs="Arial"/>
          <w:color w:val="000000"/>
          <w:lang w:val="en-US"/>
        </w:rPr>
        <w:t>in</w:t>
      </w:r>
      <w:proofErr w:type="gramEnd"/>
      <w:r w:rsidRPr="00D547D9">
        <w:rPr>
          <w:rFonts w:ascii="Arial" w:hAnsi="Arial" w:cs="Arial"/>
          <w:color w:val="000000"/>
          <w:lang w:val="en-US"/>
        </w:rPr>
        <w:t xml:space="preserve"> an untilled field waiting for the plough.</w:t>
      </w:r>
    </w:p>
    <w:sectPr w:rsidR="00CE711C" w:rsidRPr="00D547D9" w:rsidSect="00AE6835">
      <w:pgSz w:w="12240" w:h="15840"/>
      <w:pgMar w:top="1440" w:right="1797" w:bottom="1440" w:left="1797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43"/>
    <w:rsid w:val="00094A1E"/>
    <w:rsid w:val="00150F98"/>
    <w:rsid w:val="00155004"/>
    <w:rsid w:val="002237CA"/>
    <w:rsid w:val="00237D68"/>
    <w:rsid w:val="002F4083"/>
    <w:rsid w:val="003D1848"/>
    <w:rsid w:val="00541EA9"/>
    <w:rsid w:val="00734D6F"/>
    <w:rsid w:val="00AE6835"/>
    <w:rsid w:val="00B70D4F"/>
    <w:rsid w:val="00C221AC"/>
    <w:rsid w:val="00D47B2E"/>
    <w:rsid w:val="00D547D9"/>
    <w:rsid w:val="00DB4177"/>
    <w:rsid w:val="00DD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181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7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47D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Dave Lewis</cp:lastModifiedBy>
  <cp:revision>2</cp:revision>
  <dcterms:created xsi:type="dcterms:W3CDTF">2020-06-15T12:45:00Z</dcterms:created>
  <dcterms:modified xsi:type="dcterms:W3CDTF">2020-06-15T12:45:00Z</dcterms:modified>
</cp:coreProperties>
</file>